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E4" w:rsidRPr="004917F1" w:rsidRDefault="003844E4" w:rsidP="003844E4">
      <w:pPr>
        <w:pStyle w:val="a7"/>
        <w:ind w:right="-1"/>
        <w:rPr>
          <w:i w:val="0"/>
          <w:sz w:val="20"/>
        </w:rPr>
      </w:pPr>
      <w:r w:rsidRPr="004917F1">
        <w:rPr>
          <w:b/>
          <w:noProof/>
        </w:rPr>
        <w:drawing>
          <wp:inline distT="0" distB="0" distL="0" distR="0">
            <wp:extent cx="450850" cy="5461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46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4E4" w:rsidRPr="004917F1" w:rsidRDefault="003844E4" w:rsidP="003844E4">
      <w:pPr>
        <w:jc w:val="center"/>
        <w:rPr>
          <w:b/>
        </w:rPr>
      </w:pPr>
    </w:p>
    <w:p w:rsidR="003844E4" w:rsidRPr="00962F6D" w:rsidRDefault="003844E4" w:rsidP="003844E4">
      <w:pPr>
        <w:jc w:val="center"/>
        <w:rPr>
          <w:b/>
          <w:sz w:val="28"/>
          <w:szCs w:val="28"/>
        </w:rPr>
      </w:pPr>
      <w:r w:rsidRPr="00962F6D">
        <w:rPr>
          <w:b/>
          <w:sz w:val="28"/>
          <w:szCs w:val="28"/>
        </w:rPr>
        <w:t>Д У М А</w:t>
      </w:r>
    </w:p>
    <w:p w:rsidR="003844E4" w:rsidRPr="00962F6D" w:rsidRDefault="003844E4" w:rsidP="003844E4">
      <w:pPr>
        <w:jc w:val="center"/>
        <w:rPr>
          <w:b/>
          <w:sz w:val="28"/>
          <w:szCs w:val="28"/>
        </w:rPr>
      </w:pPr>
      <w:r w:rsidRPr="00962F6D">
        <w:rPr>
          <w:b/>
          <w:sz w:val="28"/>
          <w:szCs w:val="28"/>
        </w:rPr>
        <w:t>КОНАКОВСКОГО МУНИЦИПАЛЬНОГО ОКРУГА</w:t>
      </w:r>
    </w:p>
    <w:p w:rsidR="003844E4" w:rsidRPr="00962F6D" w:rsidRDefault="0029636A" w:rsidP="003844E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62F6D">
        <w:rPr>
          <w:b/>
          <w:sz w:val="28"/>
          <w:szCs w:val="28"/>
        </w:rPr>
        <w:t>ПЕРВОГО СОЗЫВА</w:t>
      </w:r>
    </w:p>
    <w:p w:rsidR="004575C7" w:rsidRPr="004917F1" w:rsidRDefault="004575C7" w:rsidP="003844E4">
      <w:pPr>
        <w:jc w:val="center"/>
        <w:rPr>
          <w:sz w:val="28"/>
          <w:szCs w:val="28"/>
        </w:rPr>
      </w:pPr>
    </w:p>
    <w:p w:rsidR="003844E4" w:rsidRPr="004917F1" w:rsidRDefault="003844E4" w:rsidP="003844E4">
      <w:pPr>
        <w:jc w:val="center"/>
        <w:rPr>
          <w:b/>
          <w:sz w:val="28"/>
          <w:szCs w:val="28"/>
        </w:rPr>
      </w:pPr>
      <w:proofErr w:type="gramStart"/>
      <w:r w:rsidRPr="004917F1">
        <w:rPr>
          <w:b/>
          <w:sz w:val="28"/>
          <w:szCs w:val="28"/>
        </w:rPr>
        <w:t>Р</w:t>
      </w:r>
      <w:proofErr w:type="gramEnd"/>
      <w:r w:rsidRPr="004917F1">
        <w:rPr>
          <w:b/>
          <w:sz w:val="28"/>
          <w:szCs w:val="28"/>
        </w:rPr>
        <w:t xml:space="preserve"> Е Ш Е Н И Е</w:t>
      </w:r>
    </w:p>
    <w:p w:rsidR="004575C7" w:rsidRPr="002C503A" w:rsidRDefault="004575C7" w:rsidP="003844E4">
      <w:pPr>
        <w:jc w:val="center"/>
        <w:rPr>
          <w:b/>
          <w:sz w:val="28"/>
          <w:szCs w:val="28"/>
        </w:rPr>
      </w:pPr>
    </w:p>
    <w:p w:rsidR="003844E4" w:rsidRPr="002C503A" w:rsidRDefault="00962F6D" w:rsidP="008A2868">
      <w:pPr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="004917F1" w:rsidRPr="002C503A">
        <w:rPr>
          <w:sz w:val="28"/>
          <w:szCs w:val="28"/>
        </w:rPr>
        <w:t>.</w:t>
      </w:r>
      <w:r w:rsidR="00E46D50" w:rsidRPr="002C503A">
        <w:rPr>
          <w:sz w:val="28"/>
          <w:szCs w:val="28"/>
        </w:rPr>
        <w:t>1</w:t>
      </w:r>
      <w:r w:rsidR="00B60DBF">
        <w:rPr>
          <w:sz w:val="28"/>
          <w:szCs w:val="28"/>
        </w:rPr>
        <w:t>2</w:t>
      </w:r>
      <w:r w:rsidR="0035264E" w:rsidRPr="002C503A">
        <w:rPr>
          <w:sz w:val="28"/>
          <w:szCs w:val="28"/>
        </w:rPr>
        <w:t>.</w:t>
      </w:r>
      <w:r w:rsidR="008A2868">
        <w:rPr>
          <w:sz w:val="28"/>
          <w:szCs w:val="28"/>
        </w:rPr>
        <w:t xml:space="preserve">2023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3844E4" w:rsidRPr="002C503A">
        <w:rPr>
          <w:sz w:val="28"/>
          <w:szCs w:val="28"/>
        </w:rPr>
        <w:t>г. Конаково</w:t>
      </w:r>
      <w:r w:rsidR="003844E4" w:rsidRPr="002C503A">
        <w:rPr>
          <w:sz w:val="28"/>
          <w:szCs w:val="28"/>
        </w:rPr>
        <w:tab/>
      </w:r>
      <w:r w:rsidR="003844E4" w:rsidRPr="002C503A">
        <w:rPr>
          <w:sz w:val="28"/>
          <w:szCs w:val="28"/>
        </w:rPr>
        <w:tab/>
      </w:r>
      <w:r w:rsidR="003844E4" w:rsidRPr="002C503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="003844E4" w:rsidRPr="002C503A">
        <w:rPr>
          <w:sz w:val="28"/>
          <w:szCs w:val="28"/>
        </w:rPr>
        <w:t>№</w:t>
      </w:r>
      <w:r>
        <w:rPr>
          <w:sz w:val="28"/>
          <w:szCs w:val="28"/>
        </w:rPr>
        <w:t xml:space="preserve"> 91</w:t>
      </w:r>
    </w:p>
    <w:p w:rsidR="003844E4" w:rsidRDefault="00962F6D" w:rsidP="003844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62F6D" w:rsidRPr="002C503A" w:rsidRDefault="00962F6D" w:rsidP="003844E4">
      <w:pPr>
        <w:rPr>
          <w:b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8"/>
        <w:gridCol w:w="4390"/>
      </w:tblGrid>
      <w:tr w:rsidR="000948F8" w:rsidTr="00962F6D">
        <w:trPr>
          <w:trHeight w:val="2629"/>
        </w:trPr>
        <w:tc>
          <w:tcPr>
            <w:tcW w:w="5098" w:type="dxa"/>
          </w:tcPr>
          <w:p w:rsidR="00B60DBF" w:rsidRPr="008A2868" w:rsidRDefault="000948F8" w:rsidP="00B60DBF">
            <w:pPr>
              <w:tabs>
                <w:tab w:val="left" w:pos="10205"/>
              </w:tabs>
              <w:jc w:val="both"/>
              <w:rPr>
                <w:b/>
                <w:sz w:val="24"/>
                <w:szCs w:val="24"/>
              </w:rPr>
            </w:pPr>
            <w:r w:rsidRPr="008A2868">
              <w:rPr>
                <w:b/>
                <w:sz w:val="24"/>
                <w:szCs w:val="24"/>
              </w:rPr>
              <w:t>О внесении изменений и дополнений</w:t>
            </w:r>
            <w:r w:rsidR="008A2868">
              <w:rPr>
                <w:b/>
                <w:sz w:val="24"/>
                <w:szCs w:val="24"/>
              </w:rPr>
              <w:t xml:space="preserve"> </w:t>
            </w:r>
            <w:r w:rsidRPr="008A2868">
              <w:rPr>
                <w:b/>
                <w:sz w:val="24"/>
                <w:szCs w:val="24"/>
              </w:rPr>
              <w:t xml:space="preserve">в решение </w:t>
            </w:r>
            <w:r w:rsidR="00B60DBF" w:rsidRPr="008A2868">
              <w:rPr>
                <w:b/>
                <w:sz w:val="24"/>
                <w:szCs w:val="24"/>
              </w:rPr>
              <w:t>Совета депутатов Козловского</w:t>
            </w:r>
            <w:r w:rsidR="00962F6D" w:rsidRPr="008A2868">
              <w:rPr>
                <w:b/>
                <w:sz w:val="24"/>
                <w:szCs w:val="24"/>
              </w:rPr>
              <w:t xml:space="preserve"> </w:t>
            </w:r>
            <w:r w:rsidR="00B60DBF" w:rsidRPr="008A2868">
              <w:rPr>
                <w:b/>
                <w:sz w:val="24"/>
                <w:szCs w:val="24"/>
              </w:rPr>
              <w:t xml:space="preserve">сельского поселения </w:t>
            </w:r>
            <w:r w:rsidR="00962F6D" w:rsidRPr="008A2868">
              <w:rPr>
                <w:b/>
                <w:sz w:val="24"/>
                <w:szCs w:val="24"/>
              </w:rPr>
              <w:t xml:space="preserve"> </w:t>
            </w:r>
            <w:r w:rsidR="008A2868">
              <w:rPr>
                <w:b/>
                <w:sz w:val="24"/>
                <w:szCs w:val="24"/>
              </w:rPr>
              <w:t xml:space="preserve"> от 20.12.2022</w:t>
            </w:r>
            <w:r w:rsidR="00B60DBF" w:rsidRPr="008A2868">
              <w:rPr>
                <w:b/>
                <w:sz w:val="24"/>
                <w:szCs w:val="24"/>
              </w:rPr>
              <w:t xml:space="preserve"> № 111</w:t>
            </w:r>
            <w:r w:rsidR="008A2868">
              <w:rPr>
                <w:b/>
                <w:sz w:val="24"/>
                <w:szCs w:val="24"/>
              </w:rPr>
              <w:t xml:space="preserve"> «О </w:t>
            </w:r>
            <w:r w:rsidR="00B60DBF" w:rsidRPr="008A2868">
              <w:rPr>
                <w:b/>
                <w:sz w:val="24"/>
                <w:szCs w:val="24"/>
              </w:rPr>
              <w:t>бюджете Козловского сельского</w:t>
            </w:r>
            <w:r w:rsidR="008A2868">
              <w:rPr>
                <w:b/>
                <w:sz w:val="24"/>
                <w:szCs w:val="24"/>
              </w:rPr>
              <w:t xml:space="preserve"> </w:t>
            </w:r>
            <w:r w:rsidR="00B60DBF" w:rsidRPr="008A2868">
              <w:rPr>
                <w:b/>
                <w:sz w:val="24"/>
                <w:szCs w:val="24"/>
              </w:rPr>
              <w:t>поселения на 2023 год и на плановый</w:t>
            </w:r>
            <w:r w:rsidR="008A2868">
              <w:rPr>
                <w:b/>
                <w:sz w:val="24"/>
                <w:szCs w:val="24"/>
              </w:rPr>
              <w:t xml:space="preserve"> </w:t>
            </w:r>
            <w:r w:rsidR="00B60DBF" w:rsidRPr="008A2868">
              <w:rPr>
                <w:b/>
                <w:sz w:val="24"/>
                <w:szCs w:val="24"/>
              </w:rPr>
              <w:t>период 2024 и 2025 годов»</w:t>
            </w:r>
          </w:p>
          <w:p w:rsidR="000948F8" w:rsidRPr="00962F6D" w:rsidRDefault="000948F8" w:rsidP="000948F8">
            <w:pPr>
              <w:tabs>
                <w:tab w:val="left" w:pos="10205"/>
              </w:tabs>
              <w:jc w:val="both"/>
              <w:rPr>
                <w:b/>
                <w:sz w:val="28"/>
                <w:szCs w:val="28"/>
              </w:rPr>
            </w:pPr>
          </w:p>
          <w:p w:rsidR="000948F8" w:rsidRDefault="000948F8" w:rsidP="000948F8">
            <w:pPr>
              <w:tabs>
                <w:tab w:val="left" w:pos="1020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90" w:type="dxa"/>
          </w:tcPr>
          <w:p w:rsidR="000948F8" w:rsidRDefault="000948F8" w:rsidP="000948F8">
            <w:pPr>
              <w:tabs>
                <w:tab w:val="left" w:pos="1020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F5E83" w:rsidRPr="008A2868" w:rsidRDefault="00595747" w:rsidP="008A2868">
      <w:pPr>
        <w:tabs>
          <w:tab w:val="left" w:pos="10205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2C503A">
        <w:rPr>
          <w:sz w:val="28"/>
          <w:szCs w:val="28"/>
        </w:rPr>
        <w:t>На о</w:t>
      </w:r>
      <w:r w:rsidR="00587021" w:rsidRPr="002C503A">
        <w:rPr>
          <w:sz w:val="28"/>
          <w:szCs w:val="28"/>
        </w:rPr>
        <w:t>сновании Бюджетного кодекса Р</w:t>
      </w:r>
      <w:r w:rsidR="008A2868">
        <w:rPr>
          <w:sz w:val="28"/>
          <w:szCs w:val="28"/>
        </w:rPr>
        <w:t xml:space="preserve">оссийской </w:t>
      </w:r>
      <w:r w:rsidR="00587021" w:rsidRPr="002C503A">
        <w:rPr>
          <w:sz w:val="28"/>
          <w:szCs w:val="28"/>
        </w:rPr>
        <w:t>Ф</w:t>
      </w:r>
      <w:r w:rsidR="008A2868">
        <w:rPr>
          <w:sz w:val="28"/>
          <w:szCs w:val="28"/>
        </w:rPr>
        <w:t>едерации</w:t>
      </w:r>
      <w:r w:rsidR="008E6132">
        <w:rPr>
          <w:sz w:val="28"/>
          <w:szCs w:val="28"/>
        </w:rPr>
        <w:t xml:space="preserve">, </w:t>
      </w:r>
      <w:r w:rsidR="008A2868">
        <w:rPr>
          <w:sz w:val="28"/>
          <w:szCs w:val="28"/>
        </w:rPr>
        <w:t xml:space="preserve">руководствуясь </w:t>
      </w:r>
      <w:r w:rsidR="00B60DBF" w:rsidRPr="00B60DBF">
        <w:rPr>
          <w:sz w:val="28"/>
          <w:szCs w:val="28"/>
          <w:shd w:val="clear" w:color="auto" w:fill="FFFFFF"/>
        </w:rPr>
        <w:t>Уставом муниципального образования Козловское сельское поселение Конаковского муниципального района Тверской области</w:t>
      </w:r>
    </w:p>
    <w:p w:rsidR="00962F6D" w:rsidRDefault="00595747" w:rsidP="00962F6D">
      <w:pPr>
        <w:tabs>
          <w:tab w:val="left" w:pos="10205"/>
        </w:tabs>
        <w:ind w:firstLine="709"/>
        <w:jc w:val="center"/>
        <w:rPr>
          <w:b/>
          <w:sz w:val="28"/>
          <w:szCs w:val="28"/>
        </w:rPr>
      </w:pPr>
      <w:r w:rsidRPr="002C503A">
        <w:rPr>
          <w:b/>
          <w:sz w:val="28"/>
          <w:szCs w:val="28"/>
        </w:rPr>
        <w:t>Дума Конаковского муниципального округа</w:t>
      </w:r>
    </w:p>
    <w:p w:rsidR="00595747" w:rsidRDefault="00595747" w:rsidP="00962F6D">
      <w:pPr>
        <w:tabs>
          <w:tab w:val="left" w:pos="10205"/>
        </w:tabs>
        <w:ind w:firstLine="709"/>
        <w:jc w:val="center"/>
        <w:rPr>
          <w:b/>
          <w:sz w:val="28"/>
          <w:szCs w:val="28"/>
        </w:rPr>
      </w:pPr>
      <w:proofErr w:type="gramStart"/>
      <w:r w:rsidRPr="002C503A">
        <w:rPr>
          <w:b/>
          <w:sz w:val="28"/>
          <w:szCs w:val="28"/>
        </w:rPr>
        <w:t>Р</w:t>
      </w:r>
      <w:proofErr w:type="gramEnd"/>
      <w:r w:rsidRPr="002C503A">
        <w:rPr>
          <w:b/>
          <w:sz w:val="28"/>
          <w:szCs w:val="28"/>
        </w:rPr>
        <w:t xml:space="preserve"> Е Ш И ЛА:</w:t>
      </w:r>
    </w:p>
    <w:p w:rsidR="002C503A" w:rsidRPr="002C503A" w:rsidRDefault="002C503A" w:rsidP="00595747">
      <w:pPr>
        <w:tabs>
          <w:tab w:val="left" w:pos="10205"/>
        </w:tabs>
        <w:ind w:firstLine="709"/>
        <w:jc w:val="both"/>
        <w:rPr>
          <w:b/>
          <w:sz w:val="28"/>
          <w:szCs w:val="28"/>
        </w:rPr>
      </w:pPr>
    </w:p>
    <w:p w:rsidR="00962F6D" w:rsidRDefault="00F801A2" w:rsidP="008A2868">
      <w:pPr>
        <w:tabs>
          <w:tab w:val="left" w:pos="10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595747" w:rsidRPr="002C503A">
        <w:rPr>
          <w:sz w:val="28"/>
          <w:szCs w:val="28"/>
        </w:rPr>
        <w:t xml:space="preserve"> следующие изменения и дополнения в </w:t>
      </w:r>
      <w:r w:rsidR="00B60DBF" w:rsidRPr="00B60DBF">
        <w:rPr>
          <w:sz w:val="28"/>
          <w:szCs w:val="28"/>
        </w:rPr>
        <w:t>Решение Совета депутатов Козловского сельск</w:t>
      </w:r>
      <w:r w:rsidR="008A2868">
        <w:rPr>
          <w:sz w:val="28"/>
          <w:szCs w:val="28"/>
        </w:rPr>
        <w:t xml:space="preserve">ого поселения от 20.12.2022 </w:t>
      </w:r>
      <w:r w:rsidR="00B60DBF" w:rsidRPr="00B60DBF">
        <w:rPr>
          <w:sz w:val="28"/>
          <w:szCs w:val="28"/>
        </w:rPr>
        <w:t xml:space="preserve"> № 111 «О бюджете Козловского сельского поселения на 2023 год и на плановый период 2024 и 2025 годов»</w:t>
      </w:r>
      <w:r w:rsidR="00595747" w:rsidRPr="002C503A">
        <w:rPr>
          <w:sz w:val="28"/>
          <w:szCs w:val="28"/>
        </w:rPr>
        <w:t xml:space="preserve"> (в редакции решени</w:t>
      </w:r>
      <w:r w:rsidR="0035264E" w:rsidRPr="002C503A">
        <w:rPr>
          <w:sz w:val="28"/>
          <w:szCs w:val="28"/>
        </w:rPr>
        <w:t>й</w:t>
      </w:r>
      <w:r w:rsidR="00595747" w:rsidRPr="002C503A">
        <w:rPr>
          <w:sz w:val="28"/>
          <w:szCs w:val="28"/>
        </w:rPr>
        <w:t xml:space="preserve"> № 1</w:t>
      </w:r>
      <w:r w:rsidR="00B60DBF">
        <w:rPr>
          <w:sz w:val="28"/>
          <w:szCs w:val="28"/>
        </w:rPr>
        <w:t>23</w:t>
      </w:r>
      <w:r w:rsidR="00595747" w:rsidRPr="002C503A">
        <w:rPr>
          <w:sz w:val="28"/>
          <w:szCs w:val="28"/>
        </w:rPr>
        <w:t xml:space="preserve"> от 2</w:t>
      </w:r>
      <w:r w:rsidR="00B60DBF">
        <w:rPr>
          <w:sz w:val="28"/>
          <w:szCs w:val="28"/>
        </w:rPr>
        <w:t>6</w:t>
      </w:r>
      <w:r w:rsidR="00595747" w:rsidRPr="002C503A">
        <w:rPr>
          <w:sz w:val="28"/>
          <w:szCs w:val="28"/>
        </w:rPr>
        <w:t>.0</w:t>
      </w:r>
      <w:r w:rsidR="00B60DBF">
        <w:rPr>
          <w:sz w:val="28"/>
          <w:szCs w:val="28"/>
        </w:rPr>
        <w:t>6</w:t>
      </w:r>
      <w:r w:rsidR="008A2868">
        <w:rPr>
          <w:sz w:val="28"/>
          <w:szCs w:val="28"/>
        </w:rPr>
        <w:t>.2023 года):</w:t>
      </w:r>
    </w:p>
    <w:p w:rsidR="00CF0E72" w:rsidRPr="008A2868" w:rsidRDefault="00CF0E72" w:rsidP="00F801A2">
      <w:pPr>
        <w:tabs>
          <w:tab w:val="left" w:pos="10205"/>
        </w:tabs>
        <w:ind w:firstLine="567"/>
        <w:jc w:val="both"/>
        <w:rPr>
          <w:bCs/>
          <w:sz w:val="28"/>
          <w:szCs w:val="28"/>
        </w:rPr>
      </w:pPr>
      <w:r w:rsidRPr="008A2868">
        <w:rPr>
          <w:bCs/>
          <w:sz w:val="28"/>
          <w:szCs w:val="28"/>
        </w:rPr>
        <w:t>1</w:t>
      </w:r>
      <w:r w:rsidR="00625243" w:rsidRPr="008A2868">
        <w:rPr>
          <w:bCs/>
          <w:sz w:val="28"/>
          <w:szCs w:val="28"/>
        </w:rPr>
        <w:t>.</w:t>
      </w:r>
      <w:r w:rsidRPr="008A2868">
        <w:rPr>
          <w:bCs/>
          <w:sz w:val="28"/>
          <w:szCs w:val="28"/>
        </w:rPr>
        <w:t xml:space="preserve"> Статью 1 изложить в следующей редакции:</w:t>
      </w:r>
    </w:p>
    <w:p w:rsidR="00CF0E72" w:rsidRPr="00316784" w:rsidRDefault="008A2868" w:rsidP="00CF0E72">
      <w:pPr>
        <w:tabs>
          <w:tab w:val="left" w:pos="10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F0E72" w:rsidRPr="00316784">
        <w:rPr>
          <w:sz w:val="28"/>
          <w:szCs w:val="28"/>
        </w:rPr>
        <w:t>Статья 1</w:t>
      </w:r>
      <w:r w:rsidR="00F801A2">
        <w:rPr>
          <w:sz w:val="28"/>
          <w:szCs w:val="28"/>
        </w:rPr>
        <w:t>:</w:t>
      </w:r>
    </w:p>
    <w:p w:rsidR="00316784" w:rsidRPr="00316784" w:rsidRDefault="00962F6D" w:rsidP="00316784">
      <w:pPr>
        <w:tabs>
          <w:tab w:val="left" w:pos="10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6784" w:rsidRPr="00316784">
        <w:rPr>
          <w:sz w:val="28"/>
          <w:szCs w:val="28"/>
        </w:rPr>
        <w:t>1. Утвердить основные характеристики бюджета Козловского сельского поселения на 2023 год:</w:t>
      </w:r>
    </w:p>
    <w:p w:rsidR="00625243" w:rsidRPr="00625243" w:rsidRDefault="00625243" w:rsidP="00625243">
      <w:pPr>
        <w:ind w:left="-57"/>
        <w:jc w:val="both"/>
        <w:rPr>
          <w:sz w:val="28"/>
          <w:szCs w:val="28"/>
        </w:rPr>
      </w:pPr>
      <w:r w:rsidRPr="00625243">
        <w:rPr>
          <w:sz w:val="28"/>
          <w:szCs w:val="28"/>
        </w:rPr>
        <w:t>1) общий объем доходов в сумме    7 491,406 тысяч рублей.</w:t>
      </w:r>
    </w:p>
    <w:p w:rsidR="00962F6D" w:rsidRDefault="00625243" w:rsidP="00962F6D">
      <w:pPr>
        <w:ind w:left="-57"/>
        <w:jc w:val="both"/>
        <w:rPr>
          <w:sz w:val="28"/>
          <w:szCs w:val="28"/>
        </w:rPr>
      </w:pPr>
      <w:r w:rsidRPr="00625243">
        <w:rPr>
          <w:sz w:val="28"/>
          <w:szCs w:val="28"/>
        </w:rPr>
        <w:t>2) общий объем расходов в сумме   8 950,733 тысяч рублей.</w:t>
      </w:r>
    </w:p>
    <w:p w:rsidR="00625243" w:rsidRPr="00625243" w:rsidRDefault="00625243" w:rsidP="00962F6D">
      <w:pPr>
        <w:ind w:left="-57"/>
        <w:jc w:val="both"/>
        <w:rPr>
          <w:sz w:val="28"/>
          <w:szCs w:val="28"/>
        </w:rPr>
      </w:pPr>
      <w:r w:rsidRPr="00625243">
        <w:rPr>
          <w:sz w:val="28"/>
          <w:szCs w:val="28"/>
        </w:rPr>
        <w:t xml:space="preserve">3) дефицит бюджета в 2023 году в сумме 1 459,327 тысяч рублей; </w:t>
      </w:r>
    </w:p>
    <w:p w:rsidR="00625243" w:rsidRPr="00625243" w:rsidRDefault="00962F6D" w:rsidP="00625243">
      <w:pPr>
        <w:pStyle w:val="ConsNormal"/>
        <w:widowControl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25243" w:rsidRPr="00625243">
        <w:rPr>
          <w:sz w:val="28"/>
          <w:szCs w:val="28"/>
        </w:rPr>
        <w:t>2. Утвердить основные характеристики бюджета Козловского сельского поселения на 2024 и 2025 годы:</w:t>
      </w:r>
    </w:p>
    <w:p w:rsidR="00625243" w:rsidRPr="00625243" w:rsidRDefault="00625243" w:rsidP="00625243">
      <w:pPr>
        <w:pStyle w:val="ConsNormal"/>
        <w:widowControl/>
        <w:ind w:right="0" w:firstLine="0"/>
        <w:jc w:val="both"/>
        <w:rPr>
          <w:sz w:val="28"/>
          <w:szCs w:val="28"/>
        </w:rPr>
      </w:pPr>
      <w:r w:rsidRPr="00625243">
        <w:rPr>
          <w:sz w:val="28"/>
          <w:szCs w:val="28"/>
        </w:rPr>
        <w:t>1) общий объем доходов на 2024 год в сумме 6 228,680тыс. руб.; общий объем доходов на 2025 год в сумме 6 353,680 тыс. руб.</w:t>
      </w:r>
    </w:p>
    <w:p w:rsidR="00625243" w:rsidRPr="00625243" w:rsidRDefault="00625243" w:rsidP="00625243">
      <w:pPr>
        <w:pStyle w:val="ConsNormal"/>
        <w:widowControl/>
        <w:ind w:right="0" w:firstLine="0"/>
        <w:jc w:val="both"/>
        <w:rPr>
          <w:color w:val="000000"/>
          <w:sz w:val="28"/>
          <w:szCs w:val="28"/>
        </w:rPr>
      </w:pPr>
      <w:r w:rsidRPr="00625243">
        <w:rPr>
          <w:sz w:val="28"/>
          <w:szCs w:val="28"/>
        </w:rPr>
        <w:t>2) общий объем расходов на 2024 год в сумме 6 228,680 тыс. руб., в том числе условно утвержденные расходы в сумме 152,980 тыс. руб.; общий объем расходов на 2025 год в сумме 6 353,680</w:t>
      </w:r>
      <w:r w:rsidRPr="00625243">
        <w:rPr>
          <w:color w:val="000000"/>
          <w:sz w:val="28"/>
          <w:szCs w:val="28"/>
        </w:rPr>
        <w:t xml:space="preserve"> тыс. руб., в том числе условно утвержденные расходы в сумме 312,000 тыс. руб.</w:t>
      </w:r>
    </w:p>
    <w:p w:rsidR="00625243" w:rsidRPr="00625243" w:rsidRDefault="00962F6D" w:rsidP="00625243">
      <w:pPr>
        <w:pStyle w:val="ConsNormal"/>
        <w:widowControl/>
        <w:ind w:right="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</w:t>
      </w:r>
      <w:r w:rsidR="00625243" w:rsidRPr="00625243">
        <w:rPr>
          <w:color w:val="000000"/>
          <w:sz w:val="28"/>
          <w:szCs w:val="28"/>
        </w:rPr>
        <w:t>3. Утвердить объем межбюджетных трансфертов</w:t>
      </w:r>
      <w:r w:rsidR="00625243" w:rsidRPr="00625243">
        <w:rPr>
          <w:sz w:val="28"/>
          <w:szCs w:val="28"/>
        </w:rPr>
        <w:t>, получаемых из других бюджетов бюджетной системы Российской Федерации в 2023 году в сумме 429,956 тыс. руб., в 2024 году в сумме 109,450 тыс. руб., в 2025 году в сумме 113,650 тыс. руб.</w:t>
      </w:r>
    </w:p>
    <w:p w:rsidR="00625243" w:rsidRPr="00625243" w:rsidRDefault="00962F6D" w:rsidP="00625243">
      <w:pPr>
        <w:pStyle w:val="ConsNormal"/>
        <w:widowControl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25243" w:rsidRPr="00625243">
        <w:rPr>
          <w:sz w:val="28"/>
          <w:szCs w:val="28"/>
        </w:rPr>
        <w:t>4. Утвердить объем межбюджетных трансфертов, предоставляемых другим бюджетам бюджетной системы Российской Федерации в 2023 году 117,</w:t>
      </w:r>
      <w:r w:rsidR="005F4706">
        <w:rPr>
          <w:sz w:val="28"/>
          <w:szCs w:val="28"/>
        </w:rPr>
        <w:t>605</w:t>
      </w:r>
      <w:r w:rsidR="00625243" w:rsidRPr="00625243">
        <w:rPr>
          <w:sz w:val="28"/>
          <w:szCs w:val="28"/>
        </w:rPr>
        <w:t xml:space="preserve"> тыс. руб., в 2024 году 74,800 тыс. руб., в 2025 году 76,300 тыс. руб. </w:t>
      </w:r>
    </w:p>
    <w:p w:rsidR="00CF0E72" w:rsidRPr="008A2868" w:rsidRDefault="00962F6D" w:rsidP="00CF0E72">
      <w:pPr>
        <w:pStyle w:val="ConsNormal"/>
        <w:widowControl/>
        <w:ind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F0E72" w:rsidRPr="00625243">
        <w:rPr>
          <w:sz w:val="28"/>
          <w:szCs w:val="28"/>
        </w:rPr>
        <w:t>5. Утвердить источники финансирования дефицита бюджета Козловского сельского поселения на 2023 год и на плановый период 2024 и 2025 годов согласно приложению 1 к настоящему Решению</w:t>
      </w:r>
      <w:proofErr w:type="gramStart"/>
      <w:r w:rsidR="00CF0E72" w:rsidRPr="00625243">
        <w:rPr>
          <w:sz w:val="28"/>
          <w:szCs w:val="28"/>
        </w:rPr>
        <w:t>.</w:t>
      </w:r>
      <w:r w:rsidR="00625243">
        <w:rPr>
          <w:sz w:val="28"/>
          <w:szCs w:val="28"/>
        </w:rPr>
        <w:t>».</w:t>
      </w:r>
      <w:bookmarkStart w:id="0" w:name="_GoBack"/>
      <w:bookmarkEnd w:id="0"/>
      <w:proofErr w:type="gramEnd"/>
    </w:p>
    <w:p w:rsidR="00F801A2" w:rsidRPr="00F801A2" w:rsidRDefault="00F801A2" w:rsidP="00F801A2">
      <w:pPr>
        <w:pStyle w:val="ac"/>
        <w:widowControl/>
        <w:numPr>
          <w:ilvl w:val="0"/>
          <w:numId w:val="30"/>
        </w:numPr>
        <w:autoSpaceDE/>
        <w:autoSpaceDN/>
        <w:adjustRightInd/>
        <w:ind w:left="0" w:firstLine="567"/>
        <w:jc w:val="both"/>
        <w:rPr>
          <w:bCs/>
          <w:sz w:val="28"/>
          <w:szCs w:val="28"/>
        </w:rPr>
      </w:pPr>
      <w:bookmarkStart w:id="1" w:name="_Hlk138753644"/>
      <w:r>
        <w:rPr>
          <w:bCs/>
          <w:sz w:val="28"/>
          <w:szCs w:val="28"/>
        </w:rPr>
        <w:t>В с</w:t>
      </w:r>
      <w:r w:rsidR="00CF0E72" w:rsidRPr="008A2868">
        <w:rPr>
          <w:bCs/>
          <w:sz w:val="28"/>
          <w:szCs w:val="28"/>
        </w:rPr>
        <w:t>татье 7</w:t>
      </w:r>
      <w:bookmarkEnd w:id="1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F0E72" w:rsidRPr="00F801A2">
        <w:rPr>
          <w:sz w:val="28"/>
          <w:szCs w:val="28"/>
        </w:rPr>
        <w:t>ункт 2 изложить в следующей редакции</w:t>
      </w:r>
      <w:r>
        <w:rPr>
          <w:sz w:val="28"/>
          <w:szCs w:val="28"/>
        </w:rPr>
        <w:t>:</w:t>
      </w:r>
      <w:r w:rsidR="00CF0E72" w:rsidRPr="00F801A2">
        <w:rPr>
          <w:sz w:val="28"/>
          <w:szCs w:val="28"/>
        </w:rPr>
        <w:t xml:space="preserve"> </w:t>
      </w:r>
    </w:p>
    <w:p w:rsidR="00CF0E72" w:rsidRPr="00F801A2" w:rsidRDefault="00CF0E72" w:rsidP="00F801A2">
      <w:pPr>
        <w:pStyle w:val="ac"/>
        <w:widowControl/>
        <w:autoSpaceDE/>
        <w:autoSpaceDN/>
        <w:adjustRightInd/>
        <w:ind w:left="0" w:firstLine="709"/>
        <w:jc w:val="both"/>
        <w:rPr>
          <w:bCs/>
          <w:sz w:val="28"/>
          <w:szCs w:val="28"/>
        </w:rPr>
      </w:pPr>
      <w:r w:rsidRPr="00F801A2">
        <w:rPr>
          <w:sz w:val="28"/>
          <w:szCs w:val="28"/>
        </w:rPr>
        <w:t>«</w:t>
      </w:r>
      <w:r w:rsidR="00F801A2">
        <w:rPr>
          <w:sz w:val="28"/>
          <w:szCs w:val="28"/>
        </w:rPr>
        <w:t>п. 2</w:t>
      </w:r>
      <w:proofErr w:type="gramStart"/>
      <w:r w:rsidR="00F801A2">
        <w:rPr>
          <w:sz w:val="28"/>
          <w:szCs w:val="28"/>
        </w:rPr>
        <w:t xml:space="preserve"> </w:t>
      </w:r>
      <w:r w:rsidRPr="00F801A2">
        <w:rPr>
          <w:sz w:val="28"/>
          <w:szCs w:val="28"/>
        </w:rPr>
        <w:t>У</w:t>
      </w:r>
      <w:proofErr w:type="gramEnd"/>
      <w:r w:rsidRPr="00F801A2">
        <w:rPr>
          <w:sz w:val="28"/>
          <w:szCs w:val="28"/>
        </w:rPr>
        <w:t xml:space="preserve">твердить объем бюджетных ассигнований муниципального дорожного фонда муниципального образования Козловское сельское поселение в 2023 году в сумме </w:t>
      </w:r>
      <w:r w:rsidR="00625243" w:rsidRPr="00F801A2">
        <w:rPr>
          <w:sz w:val="28"/>
          <w:szCs w:val="28"/>
        </w:rPr>
        <w:t xml:space="preserve">2 </w:t>
      </w:r>
      <w:r w:rsidR="001072C6" w:rsidRPr="00F801A2">
        <w:rPr>
          <w:sz w:val="28"/>
          <w:szCs w:val="28"/>
        </w:rPr>
        <w:t>282</w:t>
      </w:r>
      <w:r w:rsidR="00625243" w:rsidRPr="00F801A2">
        <w:rPr>
          <w:sz w:val="28"/>
          <w:szCs w:val="28"/>
        </w:rPr>
        <w:t>,</w:t>
      </w:r>
      <w:r w:rsidR="001072C6" w:rsidRPr="00F801A2">
        <w:rPr>
          <w:sz w:val="28"/>
          <w:szCs w:val="28"/>
        </w:rPr>
        <w:t>232</w:t>
      </w:r>
      <w:r w:rsidRPr="00F801A2">
        <w:rPr>
          <w:sz w:val="28"/>
          <w:szCs w:val="28"/>
        </w:rPr>
        <w:t>тысяч рублей; в 2024 году в сумме 1924,630 тысяч рублей; в 2025 году в сумме 2 028,930 тысяч рублей»».</w:t>
      </w:r>
    </w:p>
    <w:p w:rsidR="00CF0E72" w:rsidRPr="008A2868" w:rsidRDefault="00CF0E72" w:rsidP="008A2868">
      <w:pPr>
        <w:pStyle w:val="ac"/>
        <w:widowControl/>
        <w:numPr>
          <w:ilvl w:val="0"/>
          <w:numId w:val="30"/>
        </w:numPr>
        <w:autoSpaceDE/>
        <w:autoSpaceDN/>
        <w:adjustRightInd/>
        <w:ind w:left="0" w:firstLine="567"/>
        <w:jc w:val="both"/>
        <w:rPr>
          <w:bCs/>
          <w:sz w:val="28"/>
          <w:szCs w:val="28"/>
        </w:rPr>
      </w:pPr>
      <w:bookmarkStart w:id="2" w:name="_Hlk138754897"/>
      <w:r w:rsidRPr="008A2868">
        <w:rPr>
          <w:bCs/>
          <w:sz w:val="28"/>
          <w:szCs w:val="28"/>
        </w:rPr>
        <w:t>Статью 8 изложить в следующей редакции:</w:t>
      </w:r>
    </w:p>
    <w:bookmarkEnd w:id="2"/>
    <w:p w:rsidR="00CF0E72" w:rsidRPr="00625243" w:rsidRDefault="00CF0E72" w:rsidP="008A2868">
      <w:pPr>
        <w:ind w:firstLine="567"/>
        <w:jc w:val="both"/>
        <w:rPr>
          <w:color w:val="000000"/>
          <w:sz w:val="28"/>
          <w:szCs w:val="28"/>
        </w:rPr>
      </w:pPr>
      <w:r w:rsidRPr="00625243">
        <w:rPr>
          <w:sz w:val="28"/>
          <w:szCs w:val="28"/>
        </w:rPr>
        <w:t>«</w:t>
      </w:r>
      <w:r w:rsidR="00F801A2">
        <w:rPr>
          <w:sz w:val="28"/>
          <w:szCs w:val="28"/>
        </w:rPr>
        <w:t xml:space="preserve">8. </w:t>
      </w:r>
      <w:r w:rsidRPr="00625243">
        <w:rPr>
          <w:color w:val="000000"/>
          <w:sz w:val="28"/>
          <w:szCs w:val="28"/>
        </w:rPr>
        <w:t>Установить верхний предел муниципального внутреннего долга муниципального образования Козловское сельское поселение Конаковского района Тверской области на 1 января 2024 года в размере равном нулю, в том числе верхний предел долга по муниципальным гарантиям  в размере, равном нулю; на 1 января 2025 года в размере равном нулю, в том числе верхний предел долга по муниципальным гарантиям  в размере, равном нулю; на 1 января 2026 года в размере равном нулю, в том числе верхний предел долга по муниципальным гарантиям  в размере, равном нулю.</w:t>
      </w:r>
    </w:p>
    <w:p w:rsidR="00316784" w:rsidRDefault="00CF0E72" w:rsidP="008A2868">
      <w:pPr>
        <w:ind w:firstLine="567"/>
        <w:jc w:val="both"/>
        <w:rPr>
          <w:sz w:val="28"/>
          <w:szCs w:val="28"/>
        </w:rPr>
      </w:pPr>
      <w:r w:rsidRPr="00625243">
        <w:rPr>
          <w:color w:val="000000"/>
          <w:sz w:val="28"/>
          <w:szCs w:val="28"/>
        </w:rPr>
        <w:t xml:space="preserve">Установить объем расходов на обслуживание муниципального долга муниципального образования Козловское сельское поселение Конаковского района Тверской области на 2023 год в сумме </w:t>
      </w:r>
      <w:r w:rsidR="00625243" w:rsidRPr="00625243">
        <w:rPr>
          <w:color w:val="000000"/>
          <w:sz w:val="28"/>
          <w:szCs w:val="28"/>
        </w:rPr>
        <w:t>0</w:t>
      </w:r>
      <w:r w:rsidRPr="00625243">
        <w:rPr>
          <w:color w:val="000000"/>
          <w:sz w:val="28"/>
          <w:szCs w:val="28"/>
        </w:rPr>
        <w:t>,</w:t>
      </w:r>
      <w:r w:rsidR="00625243" w:rsidRPr="00625243">
        <w:rPr>
          <w:color w:val="000000"/>
          <w:sz w:val="28"/>
          <w:szCs w:val="28"/>
        </w:rPr>
        <w:t>363</w:t>
      </w:r>
      <w:r w:rsidRPr="00625243">
        <w:rPr>
          <w:color w:val="000000"/>
          <w:sz w:val="28"/>
          <w:szCs w:val="28"/>
        </w:rPr>
        <w:t xml:space="preserve"> тыс. руб.; на 2024 год в сумме 0,000 тыс. руб.; на 2025 год в сумме 0,000 тыс. руб</w:t>
      </w:r>
      <w:r w:rsidRPr="00625243">
        <w:rPr>
          <w:sz w:val="28"/>
          <w:szCs w:val="28"/>
        </w:rPr>
        <w:t>.».</w:t>
      </w:r>
    </w:p>
    <w:p w:rsidR="00CF0E72" w:rsidRPr="008A2868" w:rsidRDefault="00011485" w:rsidP="008A2868">
      <w:pPr>
        <w:tabs>
          <w:tab w:val="left" w:pos="10205"/>
        </w:tabs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316784" w:rsidRPr="00011485"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="00316784" w:rsidRPr="007B1753">
        <w:rPr>
          <w:sz w:val="28"/>
          <w:szCs w:val="28"/>
        </w:rPr>
        <w:t>Приложение 1</w:t>
      </w:r>
      <w:r w:rsidR="008A2868">
        <w:rPr>
          <w:sz w:val="28"/>
          <w:szCs w:val="28"/>
        </w:rPr>
        <w:t xml:space="preserve"> </w:t>
      </w:r>
      <w:r w:rsidR="00316784" w:rsidRPr="002C503A">
        <w:rPr>
          <w:sz w:val="28"/>
          <w:szCs w:val="28"/>
        </w:rPr>
        <w:t>«</w:t>
      </w:r>
      <w:r w:rsidR="00316784">
        <w:rPr>
          <w:sz w:val="28"/>
          <w:szCs w:val="28"/>
        </w:rPr>
        <w:t>И</w:t>
      </w:r>
      <w:r w:rsidR="00316784" w:rsidRPr="00025E7B">
        <w:rPr>
          <w:sz w:val="28"/>
          <w:szCs w:val="28"/>
        </w:rPr>
        <w:t xml:space="preserve">сточники финансирования дефицита бюджета </w:t>
      </w:r>
      <w:r w:rsidR="00316784" w:rsidRPr="00625243">
        <w:rPr>
          <w:sz w:val="28"/>
          <w:szCs w:val="28"/>
        </w:rPr>
        <w:t xml:space="preserve">Козловского сельского поселения </w:t>
      </w:r>
      <w:r w:rsidR="00316784" w:rsidRPr="00025E7B">
        <w:rPr>
          <w:sz w:val="28"/>
          <w:szCs w:val="28"/>
        </w:rPr>
        <w:t>на 2023 год и на плановый период 2024</w:t>
      </w:r>
      <w:r w:rsidR="00316784">
        <w:rPr>
          <w:sz w:val="28"/>
          <w:szCs w:val="28"/>
        </w:rPr>
        <w:t xml:space="preserve"> и </w:t>
      </w:r>
      <w:r w:rsidR="00316784" w:rsidRPr="00025E7B">
        <w:rPr>
          <w:sz w:val="28"/>
          <w:szCs w:val="28"/>
        </w:rPr>
        <w:t>2025 годов</w:t>
      </w:r>
      <w:r w:rsidR="00316784">
        <w:rPr>
          <w:sz w:val="28"/>
          <w:szCs w:val="28"/>
        </w:rPr>
        <w:t xml:space="preserve">» </w:t>
      </w:r>
      <w:r w:rsidR="00316784" w:rsidRPr="002C503A">
        <w:rPr>
          <w:sz w:val="28"/>
          <w:szCs w:val="28"/>
        </w:rPr>
        <w:t>изложить в новой редакции</w:t>
      </w:r>
      <w:r w:rsidR="00F801A2">
        <w:rPr>
          <w:sz w:val="28"/>
          <w:szCs w:val="28"/>
        </w:rPr>
        <w:t xml:space="preserve"> </w:t>
      </w:r>
      <w:r w:rsidR="00316784" w:rsidRPr="00025E7B">
        <w:rPr>
          <w:sz w:val="28"/>
          <w:szCs w:val="28"/>
        </w:rPr>
        <w:t>согласно приложению 1 к настоящему Решению.</w:t>
      </w:r>
    </w:p>
    <w:p w:rsidR="00CF0E72" w:rsidRPr="00625243" w:rsidRDefault="00011485" w:rsidP="008A2868">
      <w:pPr>
        <w:ind w:left="-57" w:firstLine="62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16784" w:rsidRPr="00011485">
        <w:rPr>
          <w:bCs/>
          <w:sz w:val="28"/>
          <w:szCs w:val="28"/>
        </w:rPr>
        <w:t>5.</w:t>
      </w:r>
      <w:r w:rsidR="008A2868">
        <w:rPr>
          <w:bCs/>
          <w:sz w:val="28"/>
          <w:szCs w:val="28"/>
        </w:rPr>
        <w:t xml:space="preserve"> </w:t>
      </w:r>
      <w:r w:rsidR="00CF0E72" w:rsidRPr="00625243">
        <w:rPr>
          <w:sz w:val="28"/>
          <w:szCs w:val="28"/>
        </w:rPr>
        <w:t xml:space="preserve">Приложение 3 «Прогнозируемые доходы бюджета Козловского сельского поселения по группам, подгруппам, статьям, подстатьям и элементам </w:t>
      </w:r>
      <w:proofErr w:type="gramStart"/>
      <w:r w:rsidR="00CF0E72" w:rsidRPr="00625243">
        <w:rPr>
          <w:sz w:val="28"/>
          <w:szCs w:val="28"/>
        </w:rPr>
        <w:t>доходов классификации доходов бюджетов Российской Федерации</w:t>
      </w:r>
      <w:proofErr w:type="gramEnd"/>
      <w:r w:rsidR="00CF0E72" w:rsidRPr="00625243">
        <w:rPr>
          <w:sz w:val="28"/>
          <w:szCs w:val="28"/>
        </w:rPr>
        <w:t xml:space="preserve"> на 2023 год и на плановый период 2024 и 2025 годов» изложить в новой редакции согласно приложению 2 к настоящему Решению.</w:t>
      </w:r>
    </w:p>
    <w:p w:rsidR="00CF0E72" w:rsidRPr="00625243" w:rsidRDefault="00316784" w:rsidP="008A2868">
      <w:pPr>
        <w:ind w:left="-57" w:firstLine="624"/>
        <w:jc w:val="both"/>
        <w:rPr>
          <w:sz w:val="28"/>
          <w:szCs w:val="28"/>
        </w:rPr>
      </w:pPr>
      <w:r w:rsidRPr="00011485">
        <w:rPr>
          <w:bCs/>
          <w:sz w:val="28"/>
          <w:szCs w:val="28"/>
        </w:rPr>
        <w:t>6.</w:t>
      </w:r>
      <w:r w:rsidR="00CF0E72" w:rsidRPr="00625243">
        <w:rPr>
          <w:sz w:val="28"/>
          <w:szCs w:val="28"/>
        </w:rPr>
        <w:t xml:space="preserve"> Приложение 4 </w:t>
      </w:r>
      <w:r w:rsidR="008A2868">
        <w:rPr>
          <w:sz w:val="28"/>
          <w:szCs w:val="28"/>
        </w:rPr>
        <w:t xml:space="preserve"> </w:t>
      </w:r>
      <w:r w:rsidR="00CF0E72" w:rsidRPr="00625243">
        <w:rPr>
          <w:sz w:val="28"/>
          <w:szCs w:val="28"/>
        </w:rPr>
        <w:t>«Распределение бюджетных ассигнований по разделам и подразделам классификации расходов бюджета Козловского сельского поселения на 2023 год и на плановый период 2024 и 2025 годов» изложить в новой редакции согласно приложению 3 к настоящему Решению.</w:t>
      </w:r>
    </w:p>
    <w:p w:rsidR="00CF0E72" w:rsidRPr="00625243" w:rsidRDefault="00316784" w:rsidP="008A2868">
      <w:pPr>
        <w:ind w:left="-57" w:firstLine="624"/>
        <w:jc w:val="both"/>
        <w:rPr>
          <w:rFonts w:ascii="Arial" w:hAnsi="Arial" w:cs="Arial"/>
          <w:b/>
          <w:sz w:val="28"/>
          <w:szCs w:val="28"/>
        </w:rPr>
      </w:pPr>
      <w:r w:rsidRPr="00316784">
        <w:rPr>
          <w:b/>
          <w:bCs/>
          <w:sz w:val="28"/>
          <w:szCs w:val="28"/>
        </w:rPr>
        <w:t>7.</w:t>
      </w:r>
      <w:r w:rsidR="00CF0E72" w:rsidRPr="00625243">
        <w:rPr>
          <w:sz w:val="28"/>
          <w:szCs w:val="28"/>
        </w:rPr>
        <w:t xml:space="preserve"> </w:t>
      </w:r>
      <w:r w:rsidR="008A2868">
        <w:rPr>
          <w:sz w:val="28"/>
          <w:szCs w:val="28"/>
        </w:rPr>
        <w:t xml:space="preserve"> </w:t>
      </w:r>
      <w:r w:rsidR="00CF0E72" w:rsidRPr="00625243">
        <w:rPr>
          <w:sz w:val="28"/>
          <w:szCs w:val="28"/>
        </w:rPr>
        <w:t xml:space="preserve">Приложение 5 </w:t>
      </w:r>
      <w:r w:rsidR="008A2868">
        <w:rPr>
          <w:sz w:val="28"/>
          <w:szCs w:val="28"/>
        </w:rPr>
        <w:t xml:space="preserve"> </w:t>
      </w:r>
      <w:r w:rsidR="00CF0E72" w:rsidRPr="00625243">
        <w:rPr>
          <w:sz w:val="28"/>
          <w:szCs w:val="28"/>
        </w:rPr>
        <w:t>«Р</w:t>
      </w:r>
      <w:r w:rsidR="00CF0E72" w:rsidRPr="00625243">
        <w:rPr>
          <w:bCs/>
          <w:spacing w:val="2"/>
          <w:sz w:val="28"/>
          <w:szCs w:val="28"/>
        </w:rPr>
        <w:t>аспределение бюджетных</w:t>
      </w:r>
      <w:r w:rsidR="00CF0E72" w:rsidRPr="00625243">
        <w:rPr>
          <w:bCs/>
          <w:color w:val="000000"/>
          <w:spacing w:val="2"/>
          <w:sz w:val="28"/>
          <w:szCs w:val="28"/>
        </w:rPr>
        <w:t xml:space="preserve"> ассигнований по разделам,</w:t>
      </w:r>
      <w:r w:rsidR="008A2868">
        <w:rPr>
          <w:bCs/>
          <w:color w:val="000000"/>
          <w:spacing w:val="2"/>
          <w:sz w:val="28"/>
          <w:szCs w:val="28"/>
        </w:rPr>
        <w:t xml:space="preserve"> подразделам,</w:t>
      </w:r>
      <w:r w:rsidR="00CF0E72" w:rsidRPr="00625243">
        <w:rPr>
          <w:bCs/>
          <w:color w:val="000000"/>
          <w:spacing w:val="2"/>
          <w:sz w:val="28"/>
          <w:szCs w:val="28"/>
        </w:rPr>
        <w:t xml:space="preserve"> целевым статьям (не программным направлениям деятельности), группам, подгруппам и элементам </w:t>
      </w:r>
      <w:proofErr w:type="gramStart"/>
      <w:r w:rsidR="00CF0E72" w:rsidRPr="00625243">
        <w:rPr>
          <w:bCs/>
          <w:color w:val="000000"/>
          <w:spacing w:val="2"/>
          <w:sz w:val="28"/>
          <w:szCs w:val="28"/>
        </w:rPr>
        <w:t xml:space="preserve">видов </w:t>
      </w:r>
      <w:r w:rsidR="00CF0E72" w:rsidRPr="00625243">
        <w:rPr>
          <w:sz w:val="28"/>
          <w:szCs w:val="28"/>
        </w:rPr>
        <w:t xml:space="preserve"> расходов </w:t>
      </w:r>
      <w:r w:rsidR="00CF0E72" w:rsidRPr="00625243">
        <w:rPr>
          <w:sz w:val="28"/>
          <w:szCs w:val="28"/>
        </w:rPr>
        <w:lastRenderedPageBreak/>
        <w:t>классификации расходов бюджета Козловского сельского поселения</w:t>
      </w:r>
      <w:proofErr w:type="gramEnd"/>
      <w:r w:rsidR="00CF0E72" w:rsidRPr="00625243">
        <w:rPr>
          <w:sz w:val="28"/>
          <w:szCs w:val="28"/>
        </w:rPr>
        <w:t xml:space="preserve"> </w:t>
      </w:r>
      <w:r w:rsidR="00CF0E72" w:rsidRPr="00625243">
        <w:rPr>
          <w:bCs/>
          <w:color w:val="000000"/>
          <w:spacing w:val="2"/>
          <w:sz w:val="28"/>
          <w:szCs w:val="28"/>
        </w:rPr>
        <w:t xml:space="preserve">на </w:t>
      </w:r>
      <w:r w:rsidR="00CF0E72" w:rsidRPr="00625243">
        <w:rPr>
          <w:sz w:val="28"/>
          <w:szCs w:val="28"/>
        </w:rPr>
        <w:t>2023 год и на плановый период 2024 и 2025 годов» изложить в новой редакции согласно приложению 4 к настоящему Решению.</w:t>
      </w:r>
    </w:p>
    <w:p w:rsidR="00CF0E72" w:rsidRPr="00625243" w:rsidRDefault="00316784" w:rsidP="008A2868">
      <w:pPr>
        <w:ind w:left="-57" w:firstLine="624"/>
        <w:jc w:val="both"/>
        <w:rPr>
          <w:sz w:val="28"/>
          <w:szCs w:val="28"/>
        </w:rPr>
      </w:pPr>
      <w:r w:rsidRPr="00011485">
        <w:rPr>
          <w:bCs/>
          <w:sz w:val="28"/>
          <w:szCs w:val="28"/>
        </w:rPr>
        <w:t>8.</w:t>
      </w:r>
      <w:r w:rsidR="00CF0E72" w:rsidRPr="00625243">
        <w:rPr>
          <w:sz w:val="28"/>
          <w:szCs w:val="28"/>
        </w:rPr>
        <w:t xml:space="preserve"> </w:t>
      </w:r>
      <w:proofErr w:type="gramStart"/>
      <w:r w:rsidR="00CF0E72" w:rsidRPr="00625243">
        <w:rPr>
          <w:sz w:val="28"/>
          <w:szCs w:val="28"/>
        </w:rPr>
        <w:t xml:space="preserve">Приложение 6 «Ведомственная структура  </w:t>
      </w:r>
      <w:r w:rsidR="00CF0E72" w:rsidRPr="00625243">
        <w:rPr>
          <w:bCs/>
          <w:color w:val="000000"/>
          <w:spacing w:val="2"/>
          <w:sz w:val="28"/>
          <w:szCs w:val="28"/>
        </w:rPr>
        <w:t xml:space="preserve">расходов бюджета Козловского сельского поселения по главным распорядителям бюджетных средств, разделам, подразделам, целевым статьям (не программным направлениям деятельности), группам, подгруппам и элементам, видов расходов классификации расходов бюджетов на </w:t>
      </w:r>
      <w:r w:rsidR="00CF0E72" w:rsidRPr="00625243">
        <w:rPr>
          <w:sz w:val="28"/>
          <w:szCs w:val="28"/>
        </w:rPr>
        <w:t>2023 год и на плановый период 2024 и 2025  годов» изложить в новой редакции согласно приложению 5 к настоящему Решению.</w:t>
      </w:r>
      <w:proofErr w:type="gramEnd"/>
    </w:p>
    <w:p w:rsidR="008A2868" w:rsidRDefault="00316784" w:rsidP="008A2868">
      <w:pPr>
        <w:pStyle w:val="ConsNormal"/>
        <w:widowControl/>
        <w:ind w:right="0" w:firstLine="851"/>
        <w:jc w:val="both"/>
        <w:rPr>
          <w:sz w:val="28"/>
          <w:szCs w:val="28"/>
        </w:rPr>
      </w:pPr>
      <w:r w:rsidRPr="00011485">
        <w:rPr>
          <w:sz w:val="28"/>
          <w:szCs w:val="28"/>
        </w:rPr>
        <w:t>9</w:t>
      </w:r>
      <w:r w:rsidR="00595747" w:rsidRPr="00011485">
        <w:rPr>
          <w:sz w:val="28"/>
          <w:szCs w:val="28"/>
        </w:rPr>
        <w:t>.</w:t>
      </w:r>
      <w:r w:rsidR="008A2868">
        <w:rPr>
          <w:sz w:val="28"/>
          <w:szCs w:val="28"/>
        </w:rPr>
        <w:t xml:space="preserve"> </w:t>
      </w:r>
      <w:r w:rsidR="00595747" w:rsidRPr="002C503A">
        <w:rPr>
          <w:sz w:val="28"/>
          <w:szCs w:val="28"/>
        </w:rPr>
        <w:t xml:space="preserve">  </w:t>
      </w:r>
      <w:r w:rsidR="008A2868">
        <w:rPr>
          <w:sz w:val="28"/>
          <w:szCs w:val="28"/>
        </w:rPr>
        <w:t>Настоящее решение вступает в силу со дня подписания и подлежит официальному опубликованию в</w:t>
      </w:r>
      <w:r w:rsidR="008A2868" w:rsidRPr="000C168C">
        <w:rPr>
          <w:sz w:val="28"/>
          <w:szCs w:val="28"/>
        </w:rPr>
        <w:t xml:space="preserve"> </w:t>
      </w:r>
      <w:r w:rsidR="008A2868">
        <w:rPr>
          <w:sz w:val="28"/>
          <w:szCs w:val="28"/>
        </w:rPr>
        <w:t>общественно-политической газете</w:t>
      </w:r>
      <w:r w:rsidR="008A2868" w:rsidRPr="000C168C">
        <w:rPr>
          <w:sz w:val="28"/>
          <w:szCs w:val="28"/>
        </w:rPr>
        <w:t xml:space="preserve"> «</w:t>
      </w:r>
      <w:r w:rsidR="008A2868">
        <w:rPr>
          <w:sz w:val="28"/>
          <w:szCs w:val="28"/>
        </w:rPr>
        <w:t>Заря</w:t>
      </w:r>
      <w:r w:rsidR="008A2868" w:rsidRPr="000C168C">
        <w:rPr>
          <w:sz w:val="28"/>
          <w:szCs w:val="28"/>
        </w:rPr>
        <w:t xml:space="preserve">» и размещению на официальном сайте </w:t>
      </w:r>
      <w:r w:rsidR="008A2868">
        <w:rPr>
          <w:sz w:val="28"/>
          <w:szCs w:val="28"/>
        </w:rPr>
        <w:t>Конаковского муниципального округа Тверской области в информационно-телекоммуникационной сети «Интернет»</w:t>
      </w:r>
      <w:r w:rsidR="008A2868" w:rsidRPr="000C168C">
        <w:rPr>
          <w:sz w:val="28"/>
          <w:szCs w:val="28"/>
        </w:rPr>
        <w:t>.</w:t>
      </w:r>
    </w:p>
    <w:p w:rsidR="00595747" w:rsidRPr="002C503A" w:rsidRDefault="00595747" w:rsidP="008A2868">
      <w:pPr>
        <w:tabs>
          <w:tab w:val="left" w:pos="10205"/>
        </w:tabs>
        <w:ind w:firstLine="567"/>
        <w:jc w:val="both"/>
        <w:rPr>
          <w:sz w:val="28"/>
          <w:szCs w:val="28"/>
        </w:rPr>
      </w:pPr>
    </w:p>
    <w:p w:rsidR="003844E4" w:rsidRDefault="003844E4" w:rsidP="000948F8">
      <w:pPr>
        <w:pStyle w:val="FR1"/>
        <w:spacing w:before="0"/>
        <w:rPr>
          <w:sz w:val="28"/>
          <w:szCs w:val="28"/>
        </w:rPr>
      </w:pPr>
    </w:p>
    <w:p w:rsidR="002B3D43" w:rsidRDefault="002B3D43" w:rsidP="000948F8">
      <w:pPr>
        <w:pStyle w:val="FR1"/>
        <w:spacing w:before="0"/>
        <w:rPr>
          <w:sz w:val="28"/>
          <w:szCs w:val="28"/>
        </w:rPr>
      </w:pPr>
    </w:p>
    <w:p w:rsidR="003844E4" w:rsidRPr="00962F6D" w:rsidRDefault="003844E4" w:rsidP="000948F8">
      <w:pPr>
        <w:jc w:val="both"/>
        <w:rPr>
          <w:b/>
          <w:sz w:val="28"/>
          <w:szCs w:val="28"/>
        </w:rPr>
      </w:pPr>
      <w:r w:rsidRPr="00962F6D">
        <w:rPr>
          <w:b/>
          <w:sz w:val="28"/>
          <w:szCs w:val="28"/>
        </w:rPr>
        <w:t xml:space="preserve">Председатель </w:t>
      </w:r>
      <w:r w:rsidR="0029636A" w:rsidRPr="00962F6D">
        <w:rPr>
          <w:b/>
          <w:sz w:val="28"/>
          <w:szCs w:val="28"/>
        </w:rPr>
        <w:t>Думы Конаковского</w:t>
      </w:r>
    </w:p>
    <w:p w:rsidR="006676D3" w:rsidRPr="00962F6D" w:rsidRDefault="003844E4" w:rsidP="000948F8">
      <w:pPr>
        <w:jc w:val="both"/>
        <w:rPr>
          <w:b/>
          <w:bCs/>
          <w:sz w:val="28"/>
          <w:szCs w:val="28"/>
        </w:rPr>
      </w:pPr>
      <w:r w:rsidRPr="00962F6D">
        <w:rPr>
          <w:b/>
          <w:sz w:val="28"/>
          <w:szCs w:val="28"/>
        </w:rPr>
        <w:t xml:space="preserve">муниципального округа </w:t>
      </w:r>
      <w:r w:rsidR="0029636A" w:rsidRPr="00962F6D">
        <w:rPr>
          <w:b/>
          <w:sz w:val="28"/>
          <w:szCs w:val="28"/>
        </w:rPr>
        <w:tab/>
      </w:r>
      <w:r w:rsidR="0029636A" w:rsidRPr="00962F6D">
        <w:rPr>
          <w:b/>
          <w:sz w:val="28"/>
          <w:szCs w:val="28"/>
        </w:rPr>
        <w:tab/>
      </w:r>
      <w:r w:rsidR="0029636A" w:rsidRPr="00962F6D">
        <w:rPr>
          <w:b/>
          <w:sz w:val="28"/>
          <w:szCs w:val="28"/>
        </w:rPr>
        <w:tab/>
      </w:r>
      <w:r w:rsidR="0029636A" w:rsidRPr="00962F6D">
        <w:rPr>
          <w:b/>
          <w:sz w:val="28"/>
          <w:szCs w:val="28"/>
        </w:rPr>
        <w:tab/>
      </w:r>
      <w:r w:rsidR="0029636A" w:rsidRPr="00962F6D">
        <w:rPr>
          <w:b/>
          <w:sz w:val="28"/>
          <w:szCs w:val="28"/>
        </w:rPr>
        <w:tab/>
      </w:r>
      <w:r w:rsidR="0029636A" w:rsidRPr="00962F6D">
        <w:rPr>
          <w:b/>
          <w:sz w:val="28"/>
          <w:szCs w:val="28"/>
        </w:rPr>
        <w:tab/>
      </w:r>
      <w:r w:rsidR="00962F6D">
        <w:rPr>
          <w:b/>
          <w:sz w:val="28"/>
          <w:szCs w:val="28"/>
        </w:rPr>
        <w:t xml:space="preserve">           </w:t>
      </w:r>
      <w:r w:rsidR="0029636A" w:rsidRPr="00962F6D">
        <w:rPr>
          <w:b/>
          <w:sz w:val="28"/>
          <w:szCs w:val="28"/>
        </w:rPr>
        <w:t>Д.Е. Щурин</w:t>
      </w:r>
    </w:p>
    <w:p w:rsidR="00962F6D" w:rsidRPr="00962F6D" w:rsidRDefault="00962F6D">
      <w:pPr>
        <w:jc w:val="both"/>
        <w:rPr>
          <w:b/>
          <w:bCs/>
          <w:sz w:val="28"/>
          <w:szCs w:val="28"/>
        </w:rPr>
      </w:pPr>
    </w:p>
    <w:sectPr w:rsidR="00962F6D" w:rsidRPr="00962F6D" w:rsidSect="00B32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A85" w:rsidRDefault="00591A85" w:rsidP="00487F67">
      <w:r>
        <w:separator/>
      </w:r>
    </w:p>
  </w:endnote>
  <w:endnote w:type="continuationSeparator" w:id="0">
    <w:p w:rsidR="00591A85" w:rsidRDefault="00591A85" w:rsidP="00487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F6D" w:rsidRDefault="00962F6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34193"/>
      <w:docPartObj>
        <w:docPartGallery w:val="Page Numbers (Bottom of Page)"/>
        <w:docPartUnique/>
      </w:docPartObj>
    </w:sdtPr>
    <w:sdtContent>
      <w:p w:rsidR="00962F6D" w:rsidRDefault="005731A3">
        <w:pPr>
          <w:pStyle w:val="a5"/>
          <w:jc w:val="center"/>
        </w:pPr>
        <w:fldSimple w:instr=" PAGE   \* MERGEFORMAT ">
          <w:r w:rsidR="00F801A2">
            <w:rPr>
              <w:noProof/>
            </w:rPr>
            <w:t>3</w:t>
          </w:r>
        </w:fldSimple>
      </w:p>
    </w:sdtContent>
  </w:sdt>
  <w:p w:rsidR="00962F6D" w:rsidRDefault="00962F6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F6D" w:rsidRDefault="00962F6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A85" w:rsidRDefault="00591A85" w:rsidP="00487F67">
      <w:r>
        <w:separator/>
      </w:r>
    </w:p>
  </w:footnote>
  <w:footnote w:type="continuationSeparator" w:id="0">
    <w:p w:rsidR="00591A85" w:rsidRDefault="00591A85" w:rsidP="00487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F6D" w:rsidRDefault="00962F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6783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66D4F" w:rsidRPr="002F4045" w:rsidRDefault="005731A3">
        <w:pPr>
          <w:pStyle w:val="a3"/>
          <w:jc w:val="center"/>
          <w:rPr>
            <w:sz w:val="24"/>
            <w:szCs w:val="24"/>
          </w:rPr>
        </w:pPr>
      </w:p>
    </w:sdtContent>
  </w:sdt>
  <w:p w:rsidR="00E66D4F" w:rsidRDefault="00E66D4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F6D" w:rsidRDefault="00962F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A53"/>
    <w:multiLevelType w:val="hybridMultilevel"/>
    <w:tmpl w:val="267CD680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4236BE"/>
    <w:multiLevelType w:val="hybridMultilevel"/>
    <w:tmpl w:val="C34E27CC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66554D"/>
    <w:multiLevelType w:val="hybridMultilevel"/>
    <w:tmpl w:val="7F149B3E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C501D1"/>
    <w:multiLevelType w:val="hybridMultilevel"/>
    <w:tmpl w:val="AA50445A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FE7E11"/>
    <w:multiLevelType w:val="hybridMultilevel"/>
    <w:tmpl w:val="354C3260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AF03FC3"/>
    <w:multiLevelType w:val="hybridMultilevel"/>
    <w:tmpl w:val="B17ED088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13705F"/>
    <w:multiLevelType w:val="hybridMultilevel"/>
    <w:tmpl w:val="62B08258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C5C66A0"/>
    <w:multiLevelType w:val="hybridMultilevel"/>
    <w:tmpl w:val="BE8EEFA8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3E563D4"/>
    <w:multiLevelType w:val="hybridMultilevel"/>
    <w:tmpl w:val="BF664ACE"/>
    <w:lvl w:ilvl="0" w:tplc="335EE9F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959C8"/>
    <w:multiLevelType w:val="hybridMultilevel"/>
    <w:tmpl w:val="4496AD38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2892526"/>
    <w:multiLevelType w:val="multilevel"/>
    <w:tmpl w:val="1D268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9D3348F"/>
    <w:multiLevelType w:val="hybridMultilevel"/>
    <w:tmpl w:val="05F60578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DF849EB"/>
    <w:multiLevelType w:val="hybridMultilevel"/>
    <w:tmpl w:val="FFA2B300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EEA0C05"/>
    <w:multiLevelType w:val="hybridMultilevel"/>
    <w:tmpl w:val="7FD8FF94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AA3257"/>
    <w:multiLevelType w:val="hybridMultilevel"/>
    <w:tmpl w:val="BD5AA3F4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6440B57"/>
    <w:multiLevelType w:val="hybridMultilevel"/>
    <w:tmpl w:val="721AF248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8B533D2"/>
    <w:multiLevelType w:val="hybridMultilevel"/>
    <w:tmpl w:val="6D8C0148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B8D4AEA"/>
    <w:multiLevelType w:val="hybridMultilevel"/>
    <w:tmpl w:val="767A842A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7624687"/>
    <w:multiLevelType w:val="hybridMultilevel"/>
    <w:tmpl w:val="6B18CEB4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91566C0"/>
    <w:multiLevelType w:val="hybridMultilevel"/>
    <w:tmpl w:val="34760CAC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D1F5938"/>
    <w:multiLevelType w:val="hybridMultilevel"/>
    <w:tmpl w:val="29A4F472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BEC2BD7"/>
    <w:multiLevelType w:val="hybridMultilevel"/>
    <w:tmpl w:val="4AE0FF4E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3A57357"/>
    <w:multiLevelType w:val="hybridMultilevel"/>
    <w:tmpl w:val="5C2C6424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7894018"/>
    <w:multiLevelType w:val="hybridMultilevel"/>
    <w:tmpl w:val="B19663F4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7E20FC2"/>
    <w:multiLevelType w:val="hybridMultilevel"/>
    <w:tmpl w:val="52A27B3E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C5F4847"/>
    <w:multiLevelType w:val="hybridMultilevel"/>
    <w:tmpl w:val="2EACF5AC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6B1B71"/>
    <w:multiLevelType w:val="hybridMultilevel"/>
    <w:tmpl w:val="EFEA8D8A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9370C06"/>
    <w:multiLevelType w:val="hybridMultilevel"/>
    <w:tmpl w:val="FD44CD48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95E4C4F"/>
    <w:multiLevelType w:val="hybridMultilevel"/>
    <w:tmpl w:val="653C2CF2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C632ACA"/>
    <w:multiLevelType w:val="hybridMultilevel"/>
    <w:tmpl w:val="4C2496DE"/>
    <w:lvl w:ilvl="0" w:tplc="4334AC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4"/>
  </w:num>
  <w:num w:numId="5">
    <w:abstractNumId w:val="12"/>
  </w:num>
  <w:num w:numId="6">
    <w:abstractNumId w:val="29"/>
  </w:num>
  <w:num w:numId="7">
    <w:abstractNumId w:val="18"/>
  </w:num>
  <w:num w:numId="8">
    <w:abstractNumId w:val="24"/>
  </w:num>
  <w:num w:numId="9">
    <w:abstractNumId w:val="19"/>
  </w:num>
  <w:num w:numId="10">
    <w:abstractNumId w:val="0"/>
  </w:num>
  <w:num w:numId="11">
    <w:abstractNumId w:val="23"/>
  </w:num>
  <w:num w:numId="12">
    <w:abstractNumId w:val="27"/>
  </w:num>
  <w:num w:numId="13">
    <w:abstractNumId w:val="5"/>
  </w:num>
  <w:num w:numId="14">
    <w:abstractNumId w:val="6"/>
  </w:num>
  <w:num w:numId="15">
    <w:abstractNumId w:val="17"/>
  </w:num>
  <w:num w:numId="16">
    <w:abstractNumId w:val="7"/>
  </w:num>
  <w:num w:numId="17">
    <w:abstractNumId w:val="15"/>
  </w:num>
  <w:num w:numId="18">
    <w:abstractNumId w:val="26"/>
  </w:num>
  <w:num w:numId="19">
    <w:abstractNumId w:val="21"/>
  </w:num>
  <w:num w:numId="20">
    <w:abstractNumId w:val="3"/>
  </w:num>
  <w:num w:numId="21">
    <w:abstractNumId w:val="22"/>
  </w:num>
  <w:num w:numId="22">
    <w:abstractNumId w:val="9"/>
  </w:num>
  <w:num w:numId="23">
    <w:abstractNumId w:val="16"/>
  </w:num>
  <w:num w:numId="24">
    <w:abstractNumId w:val="1"/>
  </w:num>
  <w:num w:numId="25">
    <w:abstractNumId w:val="25"/>
  </w:num>
  <w:num w:numId="26">
    <w:abstractNumId w:val="20"/>
  </w:num>
  <w:num w:numId="27">
    <w:abstractNumId w:val="14"/>
  </w:num>
  <w:num w:numId="28">
    <w:abstractNumId w:val="28"/>
  </w:num>
  <w:num w:numId="29">
    <w:abstractNumId w:val="10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E3721A"/>
    <w:rsid w:val="000058A0"/>
    <w:rsid w:val="00011485"/>
    <w:rsid w:val="00016ED1"/>
    <w:rsid w:val="00025E7B"/>
    <w:rsid w:val="000426CC"/>
    <w:rsid w:val="00043C5B"/>
    <w:rsid w:val="000568F8"/>
    <w:rsid w:val="00066DD2"/>
    <w:rsid w:val="00070F92"/>
    <w:rsid w:val="00071131"/>
    <w:rsid w:val="00072B7B"/>
    <w:rsid w:val="000732C6"/>
    <w:rsid w:val="00075643"/>
    <w:rsid w:val="000948F8"/>
    <w:rsid w:val="00094BCB"/>
    <w:rsid w:val="000977DD"/>
    <w:rsid w:val="000C73F7"/>
    <w:rsid w:val="001072C6"/>
    <w:rsid w:val="00107427"/>
    <w:rsid w:val="00110E93"/>
    <w:rsid w:val="001176FD"/>
    <w:rsid w:val="00120969"/>
    <w:rsid w:val="00120D82"/>
    <w:rsid w:val="00140503"/>
    <w:rsid w:val="00144985"/>
    <w:rsid w:val="001509D1"/>
    <w:rsid w:val="00165FAC"/>
    <w:rsid w:val="001668B8"/>
    <w:rsid w:val="0017114A"/>
    <w:rsid w:val="00173844"/>
    <w:rsid w:val="0017575F"/>
    <w:rsid w:val="00175AAF"/>
    <w:rsid w:val="00190557"/>
    <w:rsid w:val="001B0150"/>
    <w:rsid w:val="001B44C3"/>
    <w:rsid w:val="001B7CE7"/>
    <w:rsid w:val="001C48C4"/>
    <w:rsid w:val="001D0D5C"/>
    <w:rsid w:val="001E05E2"/>
    <w:rsid w:val="001E0952"/>
    <w:rsid w:val="001E774B"/>
    <w:rsid w:val="001F53B6"/>
    <w:rsid w:val="001F5410"/>
    <w:rsid w:val="001F5636"/>
    <w:rsid w:val="00200AFC"/>
    <w:rsid w:val="00202CD8"/>
    <w:rsid w:val="00203755"/>
    <w:rsid w:val="0020385C"/>
    <w:rsid w:val="00204365"/>
    <w:rsid w:val="00222394"/>
    <w:rsid w:val="0024184B"/>
    <w:rsid w:val="00251AF1"/>
    <w:rsid w:val="0025662D"/>
    <w:rsid w:val="00260BA9"/>
    <w:rsid w:val="00262566"/>
    <w:rsid w:val="00262C66"/>
    <w:rsid w:val="00280E02"/>
    <w:rsid w:val="002830CF"/>
    <w:rsid w:val="002864CB"/>
    <w:rsid w:val="00292622"/>
    <w:rsid w:val="00295DFE"/>
    <w:rsid w:val="0029636A"/>
    <w:rsid w:val="002977DC"/>
    <w:rsid w:val="002A3426"/>
    <w:rsid w:val="002B3D43"/>
    <w:rsid w:val="002C503A"/>
    <w:rsid w:val="002C7338"/>
    <w:rsid w:val="002D6BF1"/>
    <w:rsid w:val="002F28C5"/>
    <w:rsid w:val="002F2E3C"/>
    <w:rsid w:val="002F4045"/>
    <w:rsid w:val="002F78CD"/>
    <w:rsid w:val="0030328C"/>
    <w:rsid w:val="00304C04"/>
    <w:rsid w:val="00306201"/>
    <w:rsid w:val="00316784"/>
    <w:rsid w:val="00327A01"/>
    <w:rsid w:val="0035264E"/>
    <w:rsid w:val="003532B3"/>
    <w:rsid w:val="00354C12"/>
    <w:rsid w:val="00355779"/>
    <w:rsid w:val="00357FA2"/>
    <w:rsid w:val="0037219B"/>
    <w:rsid w:val="003810AF"/>
    <w:rsid w:val="00381838"/>
    <w:rsid w:val="003844E4"/>
    <w:rsid w:val="003B1776"/>
    <w:rsid w:val="003C643A"/>
    <w:rsid w:val="003D4888"/>
    <w:rsid w:val="003E4043"/>
    <w:rsid w:val="003E7D22"/>
    <w:rsid w:val="003F04A1"/>
    <w:rsid w:val="003F4F47"/>
    <w:rsid w:val="004046AD"/>
    <w:rsid w:val="00422D1D"/>
    <w:rsid w:val="004259C9"/>
    <w:rsid w:val="00425E83"/>
    <w:rsid w:val="00427B10"/>
    <w:rsid w:val="00431285"/>
    <w:rsid w:val="00436C3A"/>
    <w:rsid w:val="00440F8C"/>
    <w:rsid w:val="00443536"/>
    <w:rsid w:val="0044538D"/>
    <w:rsid w:val="00455B8E"/>
    <w:rsid w:val="004575C7"/>
    <w:rsid w:val="004608D9"/>
    <w:rsid w:val="004613C4"/>
    <w:rsid w:val="00461FA7"/>
    <w:rsid w:val="00471A1A"/>
    <w:rsid w:val="00487F67"/>
    <w:rsid w:val="004917F1"/>
    <w:rsid w:val="00497F93"/>
    <w:rsid w:val="004B3269"/>
    <w:rsid w:val="004B6B38"/>
    <w:rsid w:val="004C4359"/>
    <w:rsid w:val="004D0A27"/>
    <w:rsid w:val="004D1D4C"/>
    <w:rsid w:val="004D3A7D"/>
    <w:rsid w:val="004D45F4"/>
    <w:rsid w:val="004E1A5E"/>
    <w:rsid w:val="004E55E0"/>
    <w:rsid w:val="004E798F"/>
    <w:rsid w:val="004F0CD3"/>
    <w:rsid w:val="004F29F7"/>
    <w:rsid w:val="004F6C53"/>
    <w:rsid w:val="004F7C78"/>
    <w:rsid w:val="005041AB"/>
    <w:rsid w:val="00504A52"/>
    <w:rsid w:val="005270BA"/>
    <w:rsid w:val="00536548"/>
    <w:rsid w:val="005449DA"/>
    <w:rsid w:val="00556936"/>
    <w:rsid w:val="00564999"/>
    <w:rsid w:val="00564A4C"/>
    <w:rsid w:val="00566506"/>
    <w:rsid w:val="00571F01"/>
    <w:rsid w:val="005731A3"/>
    <w:rsid w:val="00576B7E"/>
    <w:rsid w:val="00587021"/>
    <w:rsid w:val="00591A85"/>
    <w:rsid w:val="00594345"/>
    <w:rsid w:val="00595747"/>
    <w:rsid w:val="005B2230"/>
    <w:rsid w:val="005B5470"/>
    <w:rsid w:val="005C6DE4"/>
    <w:rsid w:val="005D1554"/>
    <w:rsid w:val="005D2307"/>
    <w:rsid w:val="005D3FAC"/>
    <w:rsid w:val="005E60FA"/>
    <w:rsid w:val="005F398A"/>
    <w:rsid w:val="005F4706"/>
    <w:rsid w:val="005F490E"/>
    <w:rsid w:val="006021F1"/>
    <w:rsid w:val="006119D0"/>
    <w:rsid w:val="006124BC"/>
    <w:rsid w:val="00617CEB"/>
    <w:rsid w:val="00625243"/>
    <w:rsid w:val="006253F4"/>
    <w:rsid w:val="0062706A"/>
    <w:rsid w:val="00634F43"/>
    <w:rsid w:val="00637674"/>
    <w:rsid w:val="00640EF5"/>
    <w:rsid w:val="00642221"/>
    <w:rsid w:val="00655DB6"/>
    <w:rsid w:val="0066396D"/>
    <w:rsid w:val="006660BB"/>
    <w:rsid w:val="006676D3"/>
    <w:rsid w:val="006722C3"/>
    <w:rsid w:val="006758DC"/>
    <w:rsid w:val="0068378F"/>
    <w:rsid w:val="00684B17"/>
    <w:rsid w:val="006A7523"/>
    <w:rsid w:val="006B1D47"/>
    <w:rsid w:val="006B3217"/>
    <w:rsid w:val="006B33AB"/>
    <w:rsid w:val="006B452B"/>
    <w:rsid w:val="006B59CF"/>
    <w:rsid w:val="006B626D"/>
    <w:rsid w:val="006C2528"/>
    <w:rsid w:val="006C3670"/>
    <w:rsid w:val="006D67D9"/>
    <w:rsid w:val="006E0878"/>
    <w:rsid w:val="006E3291"/>
    <w:rsid w:val="00702DAB"/>
    <w:rsid w:val="0071460E"/>
    <w:rsid w:val="00724CB8"/>
    <w:rsid w:val="007310E8"/>
    <w:rsid w:val="00732C3F"/>
    <w:rsid w:val="00734C6B"/>
    <w:rsid w:val="00744417"/>
    <w:rsid w:val="00757D77"/>
    <w:rsid w:val="00773D71"/>
    <w:rsid w:val="007809B9"/>
    <w:rsid w:val="0078520B"/>
    <w:rsid w:val="007855AA"/>
    <w:rsid w:val="00785E35"/>
    <w:rsid w:val="007A0FC2"/>
    <w:rsid w:val="007B1753"/>
    <w:rsid w:val="007B3D53"/>
    <w:rsid w:val="007B5C11"/>
    <w:rsid w:val="007C5D77"/>
    <w:rsid w:val="007C7289"/>
    <w:rsid w:val="007D3A98"/>
    <w:rsid w:val="007F56AA"/>
    <w:rsid w:val="007F5AA2"/>
    <w:rsid w:val="00803F59"/>
    <w:rsid w:val="0081016D"/>
    <w:rsid w:val="00813C26"/>
    <w:rsid w:val="00815A3E"/>
    <w:rsid w:val="0084201E"/>
    <w:rsid w:val="008520C0"/>
    <w:rsid w:val="008634B3"/>
    <w:rsid w:val="00863EA0"/>
    <w:rsid w:val="00877D44"/>
    <w:rsid w:val="008811C0"/>
    <w:rsid w:val="00883D8C"/>
    <w:rsid w:val="008915E5"/>
    <w:rsid w:val="0089333F"/>
    <w:rsid w:val="008A2868"/>
    <w:rsid w:val="008B14BA"/>
    <w:rsid w:val="008C272F"/>
    <w:rsid w:val="008D208C"/>
    <w:rsid w:val="008D5A37"/>
    <w:rsid w:val="008E2782"/>
    <w:rsid w:val="008E2BFB"/>
    <w:rsid w:val="008E6132"/>
    <w:rsid w:val="008E6171"/>
    <w:rsid w:val="008F12A0"/>
    <w:rsid w:val="008F5AA4"/>
    <w:rsid w:val="00905D50"/>
    <w:rsid w:val="009122B3"/>
    <w:rsid w:val="00912A7A"/>
    <w:rsid w:val="009135CA"/>
    <w:rsid w:val="00951B23"/>
    <w:rsid w:val="00952F5B"/>
    <w:rsid w:val="00953D20"/>
    <w:rsid w:val="00962F6D"/>
    <w:rsid w:val="00965147"/>
    <w:rsid w:val="009723AA"/>
    <w:rsid w:val="00973951"/>
    <w:rsid w:val="00976B97"/>
    <w:rsid w:val="009A1C9C"/>
    <w:rsid w:val="009A3424"/>
    <w:rsid w:val="009B1D52"/>
    <w:rsid w:val="009B234C"/>
    <w:rsid w:val="009B4EF1"/>
    <w:rsid w:val="009D6257"/>
    <w:rsid w:val="009F437B"/>
    <w:rsid w:val="00A044E7"/>
    <w:rsid w:val="00A10873"/>
    <w:rsid w:val="00A30FD7"/>
    <w:rsid w:val="00A3677B"/>
    <w:rsid w:val="00A54879"/>
    <w:rsid w:val="00A5650F"/>
    <w:rsid w:val="00A715B9"/>
    <w:rsid w:val="00A9645B"/>
    <w:rsid w:val="00AA413E"/>
    <w:rsid w:val="00AA572A"/>
    <w:rsid w:val="00AD0025"/>
    <w:rsid w:val="00AD28FA"/>
    <w:rsid w:val="00AD2936"/>
    <w:rsid w:val="00AE02A6"/>
    <w:rsid w:val="00AE7ACF"/>
    <w:rsid w:val="00AF6B40"/>
    <w:rsid w:val="00AF6F0D"/>
    <w:rsid w:val="00B02E49"/>
    <w:rsid w:val="00B0622A"/>
    <w:rsid w:val="00B20ED8"/>
    <w:rsid w:val="00B2248E"/>
    <w:rsid w:val="00B32102"/>
    <w:rsid w:val="00B33FCB"/>
    <w:rsid w:val="00B36D63"/>
    <w:rsid w:val="00B51DA0"/>
    <w:rsid w:val="00B561DA"/>
    <w:rsid w:val="00B57864"/>
    <w:rsid w:val="00B60DBF"/>
    <w:rsid w:val="00B6529C"/>
    <w:rsid w:val="00B67CA7"/>
    <w:rsid w:val="00B75498"/>
    <w:rsid w:val="00B81814"/>
    <w:rsid w:val="00B842CF"/>
    <w:rsid w:val="00B85468"/>
    <w:rsid w:val="00BD79CB"/>
    <w:rsid w:val="00BD7EE0"/>
    <w:rsid w:val="00BE6BBE"/>
    <w:rsid w:val="00C16B10"/>
    <w:rsid w:val="00C23DA8"/>
    <w:rsid w:val="00C2589C"/>
    <w:rsid w:val="00C35BBE"/>
    <w:rsid w:val="00C36CC1"/>
    <w:rsid w:val="00C43207"/>
    <w:rsid w:val="00C61B52"/>
    <w:rsid w:val="00C71FCD"/>
    <w:rsid w:val="00C76898"/>
    <w:rsid w:val="00C80C86"/>
    <w:rsid w:val="00C8199D"/>
    <w:rsid w:val="00C96D6D"/>
    <w:rsid w:val="00C96E19"/>
    <w:rsid w:val="00CA021F"/>
    <w:rsid w:val="00CC5688"/>
    <w:rsid w:val="00CD428A"/>
    <w:rsid w:val="00CD43F0"/>
    <w:rsid w:val="00CE110F"/>
    <w:rsid w:val="00CF0E72"/>
    <w:rsid w:val="00CF34BD"/>
    <w:rsid w:val="00D04FF7"/>
    <w:rsid w:val="00D075E0"/>
    <w:rsid w:val="00D12D21"/>
    <w:rsid w:val="00D3535B"/>
    <w:rsid w:val="00D370C4"/>
    <w:rsid w:val="00D43E6C"/>
    <w:rsid w:val="00D67E42"/>
    <w:rsid w:val="00D72943"/>
    <w:rsid w:val="00D75D63"/>
    <w:rsid w:val="00D80306"/>
    <w:rsid w:val="00D812AF"/>
    <w:rsid w:val="00DA7189"/>
    <w:rsid w:val="00DB13E2"/>
    <w:rsid w:val="00DB3E2E"/>
    <w:rsid w:val="00DC4899"/>
    <w:rsid w:val="00DD02E8"/>
    <w:rsid w:val="00DD03B6"/>
    <w:rsid w:val="00E03C98"/>
    <w:rsid w:val="00E04E2F"/>
    <w:rsid w:val="00E161B3"/>
    <w:rsid w:val="00E3721A"/>
    <w:rsid w:val="00E41E42"/>
    <w:rsid w:val="00E449B4"/>
    <w:rsid w:val="00E45775"/>
    <w:rsid w:val="00E46D50"/>
    <w:rsid w:val="00E473B7"/>
    <w:rsid w:val="00E47D1C"/>
    <w:rsid w:val="00E54F71"/>
    <w:rsid w:val="00E66D4F"/>
    <w:rsid w:val="00E80C3D"/>
    <w:rsid w:val="00E84F4E"/>
    <w:rsid w:val="00E97AEC"/>
    <w:rsid w:val="00EC09D6"/>
    <w:rsid w:val="00EC1874"/>
    <w:rsid w:val="00ED3D67"/>
    <w:rsid w:val="00EE3572"/>
    <w:rsid w:val="00EF76F5"/>
    <w:rsid w:val="00F12E8E"/>
    <w:rsid w:val="00F2391E"/>
    <w:rsid w:val="00F2501B"/>
    <w:rsid w:val="00F313FC"/>
    <w:rsid w:val="00F60BEF"/>
    <w:rsid w:val="00F62094"/>
    <w:rsid w:val="00F67EB1"/>
    <w:rsid w:val="00F801A2"/>
    <w:rsid w:val="00F849A2"/>
    <w:rsid w:val="00F936AA"/>
    <w:rsid w:val="00F93845"/>
    <w:rsid w:val="00FA0328"/>
    <w:rsid w:val="00FA073F"/>
    <w:rsid w:val="00FA3196"/>
    <w:rsid w:val="00FB2E71"/>
    <w:rsid w:val="00FB2FAC"/>
    <w:rsid w:val="00FB6414"/>
    <w:rsid w:val="00FD3C73"/>
    <w:rsid w:val="00FF4F34"/>
    <w:rsid w:val="00FF5E83"/>
    <w:rsid w:val="00FF6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0D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5C6DE4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C2528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7F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87F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semiHidden/>
    <w:unhideWhenUsed/>
    <w:qFormat/>
    <w:rsid w:val="00702DAB"/>
    <w:pPr>
      <w:autoSpaceDE/>
      <w:autoSpaceDN/>
      <w:adjustRightInd/>
      <w:snapToGrid w:val="0"/>
      <w:ind w:right="-6601"/>
      <w:jc w:val="center"/>
    </w:pPr>
    <w:rPr>
      <w:i/>
      <w:sz w:val="40"/>
    </w:rPr>
  </w:style>
  <w:style w:type="paragraph" w:styleId="a8">
    <w:name w:val="Balloon Text"/>
    <w:basedOn w:val="a"/>
    <w:link w:val="a9"/>
    <w:uiPriority w:val="99"/>
    <w:semiHidden/>
    <w:unhideWhenUsed/>
    <w:rsid w:val="00702D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2DA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119D0"/>
    <w:rPr>
      <w:color w:val="0000FF"/>
      <w:u w:val="single"/>
    </w:rPr>
  </w:style>
  <w:style w:type="paragraph" w:customStyle="1" w:styleId="ab">
    <w:name w:val="Заголовок статьи"/>
    <w:basedOn w:val="a"/>
    <w:next w:val="a"/>
    <w:rsid w:val="009B4EF1"/>
    <w:pPr>
      <w:ind w:left="1612" w:hanging="892"/>
      <w:jc w:val="both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semiHidden/>
    <w:rsid w:val="005C6DE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165F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613C4"/>
    <w:pPr>
      <w:ind w:left="720"/>
      <w:contextualSpacing/>
    </w:pPr>
  </w:style>
  <w:style w:type="paragraph" w:styleId="ad">
    <w:name w:val="No Spacing"/>
    <w:uiPriority w:val="1"/>
    <w:qFormat/>
    <w:rsid w:val="00F849A2"/>
    <w:pPr>
      <w:spacing w:after="0" w:line="240" w:lineRule="auto"/>
    </w:pPr>
    <w:rPr>
      <w:rFonts w:eastAsiaTheme="minorEastAsia"/>
      <w:lang w:eastAsia="ru-RU"/>
    </w:rPr>
  </w:style>
  <w:style w:type="paragraph" w:styleId="ae">
    <w:name w:val="Normal (Web)"/>
    <w:basedOn w:val="a"/>
    <w:uiPriority w:val="99"/>
    <w:semiHidden/>
    <w:unhideWhenUsed/>
    <w:rsid w:val="004C43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3D488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D488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D488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094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60D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ConsNormal">
    <w:name w:val="ConsNormal"/>
    <w:uiPriority w:val="99"/>
    <w:rsid w:val="00CF0E72"/>
    <w:pPr>
      <w:widowControl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2886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4150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6412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7653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29354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14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9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461968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7412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83073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6034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88532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77619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5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5951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60168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3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67659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4974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3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Специалист</cp:lastModifiedBy>
  <cp:revision>9</cp:revision>
  <cp:lastPrinted>2023-10-17T09:02:00Z</cp:lastPrinted>
  <dcterms:created xsi:type="dcterms:W3CDTF">2023-12-04T05:44:00Z</dcterms:created>
  <dcterms:modified xsi:type="dcterms:W3CDTF">2023-12-18T07:12:00Z</dcterms:modified>
</cp:coreProperties>
</file>